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98" w:type="dxa"/>
        <w:tblLook w:val="04A0" w:firstRow="1" w:lastRow="0" w:firstColumn="1" w:lastColumn="0" w:noHBand="0" w:noVBand="1"/>
      </w:tblPr>
      <w:tblGrid>
        <w:gridCol w:w="4899"/>
        <w:gridCol w:w="4899"/>
      </w:tblGrid>
      <w:tr w:rsidR="00C1363C" w:rsidTr="00C1363C">
        <w:trPr>
          <w:trHeight w:val="595"/>
        </w:trPr>
        <w:tc>
          <w:tcPr>
            <w:tcW w:w="4899" w:type="dxa"/>
          </w:tcPr>
          <w:p w:rsidR="00C1363C" w:rsidRPr="00E13EF0" w:rsidRDefault="00E13EF0" w:rsidP="00E13EF0">
            <w:pPr>
              <w:jc w:val="center"/>
              <w:rPr>
                <w:b/>
                <w:sz w:val="24"/>
              </w:rPr>
            </w:pPr>
            <w:r w:rsidRPr="00E13EF0">
              <w:rPr>
                <w:b/>
                <w:sz w:val="24"/>
              </w:rPr>
              <w:t>ANLAŞMALI KURUM</w:t>
            </w:r>
          </w:p>
        </w:tc>
        <w:tc>
          <w:tcPr>
            <w:tcW w:w="4899" w:type="dxa"/>
          </w:tcPr>
          <w:p w:rsidR="00C1363C" w:rsidRPr="00E13EF0" w:rsidRDefault="00E13EF0" w:rsidP="00E13EF0">
            <w:pPr>
              <w:jc w:val="center"/>
              <w:rPr>
                <w:b/>
                <w:sz w:val="24"/>
              </w:rPr>
            </w:pPr>
            <w:r w:rsidRPr="00E13EF0">
              <w:rPr>
                <w:b/>
                <w:sz w:val="24"/>
              </w:rPr>
              <w:t>İSTENEN BELGELER</w:t>
            </w:r>
          </w:p>
        </w:tc>
      </w:tr>
      <w:tr w:rsidR="00C1363C" w:rsidTr="00C1363C">
        <w:trPr>
          <w:trHeight w:val="562"/>
        </w:trPr>
        <w:tc>
          <w:tcPr>
            <w:tcW w:w="4899" w:type="dxa"/>
          </w:tcPr>
          <w:p w:rsidR="00C1363C" w:rsidRDefault="005F13AF">
            <w:r>
              <w:t>Sosyal güvencesi olan hastalar için SGK ile anlaşmamız bulunmaktadır.</w:t>
            </w:r>
          </w:p>
        </w:tc>
        <w:tc>
          <w:tcPr>
            <w:tcW w:w="4899" w:type="dxa"/>
          </w:tcPr>
          <w:p w:rsidR="00C1363C" w:rsidRDefault="005F13AF">
            <w:r>
              <w:t>Kimlik</w:t>
            </w:r>
          </w:p>
        </w:tc>
      </w:tr>
      <w:tr w:rsidR="00C1363C" w:rsidTr="00C1363C">
        <w:trPr>
          <w:trHeight w:val="595"/>
        </w:trPr>
        <w:tc>
          <w:tcPr>
            <w:tcW w:w="4899" w:type="dxa"/>
          </w:tcPr>
          <w:p w:rsidR="00C1363C" w:rsidRDefault="005F13AF">
            <w:r>
              <w:t>Ziraat ve Halk bankası emekli sandığı vakfı</w:t>
            </w:r>
          </w:p>
        </w:tc>
        <w:tc>
          <w:tcPr>
            <w:tcW w:w="4899" w:type="dxa"/>
          </w:tcPr>
          <w:p w:rsidR="00C1363C" w:rsidRDefault="005F13AF">
            <w:r>
              <w:t xml:space="preserve">Sevk belgesi veya vakıf kimlik kartı fotokopisi </w:t>
            </w:r>
          </w:p>
        </w:tc>
      </w:tr>
      <w:tr w:rsidR="00C1363C" w:rsidTr="00C1363C">
        <w:trPr>
          <w:trHeight w:val="595"/>
        </w:trPr>
        <w:tc>
          <w:tcPr>
            <w:tcW w:w="4899" w:type="dxa"/>
          </w:tcPr>
          <w:p w:rsidR="00C1363C" w:rsidRDefault="005F13AF">
            <w:r>
              <w:t xml:space="preserve">Şekerbank </w:t>
            </w:r>
            <w:proofErr w:type="spellStart"/>
            <w:r>
              <w:t>t.a.ş</w:t>
            </w:r>
            <w:proofErr w:type="spellEnd"/>
          </w:p>
        </w:tc>
        <w:tc>
          <w:tcPr>
            <w:tcW w:w="4899" w:type="dxa"/>
          </w:tcPr>
          <w:p w:rsidR="00C1363C" w:rsidRDefault="005F13AF">
            <w:r>
              <w:t>Sevk belgesi veya vakıf kimlik kartı fotokopisi</w:t>
            </w:r>
          </w:p>
        </w:tc>
      </w:tr>
      <w:tr w:rsidR="00C1363C" w:rsidTr="00C1363C">
        <w:trPr>
          <w:trHeight w:val="562"/>
        </w:trPr>
        <w:tc>
          <w:tcPr>
            <w:tcW w:w="4899" w:type="dxa"/>
          </w:tcPr>
          <w:p w:rsidR="00C1363C" w:rsidRDefault="005F13AF">
            <w:r>
              <w:t xml:space="preserve">Akbank  </w:t>
            </w:r>
            <w:proofErr w:type="spellStart"/>
            <w:r>
              <w:t>t.a.ş</w:t>
            </w:r>
            <w:proofErr w:type="spellEnd"/>
            <w:r>
              <w:t xml:space="preserve"> mensupları tekaüt </w:t>
            </w:r>
            <w:proofErr w:type="spellStart"/>
            <w:r>
              <w:t>san.</w:t>
            </w:r>
            <w:proofErr w:type="gramStart"/>
            <w:r>
              <w:t>Vak</w:t>
            </w:r>
            <w:proofErr w:type="spellEnd"/>
            <w:proofErr w:type="gramEnd"/>
            <w:r>
              <w:t>.</w:t>
            </w:r>
          </w:p>
        </w:tc>
        <w:tc>
          <w:tcPr>
            <w:tcW w:w="4899" w:type="dxa"/>
          </w:tcPr>
          <w:p w:rsidR="00C1363C" w:rsidRDefault="005F13AF">
            <w:r>
              <w:t>Sevk belgesi veya vakıf kimlik kartı fotokopisi</w:t>
            </w:r>
          </w:p>
        </w:tc>
      </w:tr>
      <w:tr w:rsidR="00C1363C" w:rsidTr="00C1363C">
        <w:trPr>
          <w:trHeight w:val="562"/>
        </w:trPr>
        <w:tc>
          <w:tcPr>
            <w:tcW w:w="4899" w:type="dxa"/>
          </w:tcPr>
          <w:p w:rsidR="00C1363C" w:rsidRDefault="005F13AF">
            <w:r>
              <w:t xml:space="preserve">Yapı Kredi </w:t>
            </w:r>
            <w:r w:rsidR="00266234">
              <w:t xml:space="preserve"> </w:t>
            </w:r>
            <w:proofErr w:type="spellStart"/>
            <w:proofErr w:type="gramStart"/>
            <w:r w:rsidR="00266234">
              <w:t>bank.Men</w:t>
            </w:r>
            <w:proofErr w:type="spellEnd"/>
            <w:proofErr w:type="gramEnd"/>
            <w:r w:rsidR="00266234">
              <w:t xml:space="preserve">. Yar. Ve </w:t>
            </w:r>
            <w:proofErr w:type="spellStart"/>
            <w:proofErr w:type="gramStart"/>
            <w:r w:rsidR="00266234">
              <w:t>Em.San</w:t>
            </w:r>
            <w:proofErr w:type="spellEnd"/>
            <w:proofErr w:type="gramEnd"/>
            <w:r w:rsidR="00266234">
              <w:t xml:space="preserve">  </w:t>
            </w:r>
            <w:proofErr w:type="spellStart"/>
            <w:r w:rsidR="00266234">
              <w:t>Vkf</w:t>
            </w:r>
            <w:proofErr w:type="spellEnd"/>
          </w:p>
        </w:tc>
        <w:tc>
          <w:tcPr>
            <w:tcW w:w="4899" w:type="dxa"/>
          </w:tcPr>
          <w:p w:rsidR="00C1363C" w:rsidRDefault="005F13AF">
            <w:r>
              <w:t>Sevk belgesi veya vakıf kimlik kartı fotokopisi</w:t>
            </w:r>
          </w:p>
        </w:tc>
      </w:tr>
      <w:tr w:rsidR="00C1363C" w:rsidTr="00C1363C">
        <w:trPr>
          <w:trHeight w:val="562"/>
        </w:trPr>
        <w:tc>
          <w:tcPr>
            <w:tcW w:w="4899" w:type="dxa"/>
          </w:tcPr>
          <w:p w:rsidR="00C1363C" w:rsidRDefault="00266234">
            <w:r>
              <w:t xml:space="preserve">Türkiye Halk Bankası Emekli Sandığı </w:t>
            </w:r>
            <w:proofErr w:type="spellStart"/>
            <w:proofErr w:type="gramStart"/>
            <w:r>
              <w:t>Vkf</w:t>
            </w:r>
            <w:proofErr w:type="spellEnd"/>
            <w:r>
              <w:t xml:space="preserve">  </w:t>
            </w:r>
            <w:proofErr w:type="spellStart"/>
            <w:r>
              <w:t>İst</w:t>
            </w:r>
            <w:proofErr w:type="spellEnd"/>
            <w:proofErr w:type="gramEnd"/>
          </w:p>
        </w:tc>
        <w:tc>
          <w:tcPr>
            <w:tcW w:w="4899" w:type="dxa"/>
          </w:tcPr>
          <w:p w:rsidR="00C1363C" w:rsidRDefault="005F13AF">
            <w:r>
              <w:t>Sevk belgesi veya vakıf kimlik kartı fotokopisi</w:t>
            </w:r>
          </w:p>
        </w:tc>
      </w:tr>
      <w:tr w:rsidR="00C1363C" w:rsidTr="00C1363C">
        <w:trPr>
          <w:trHeight w:val="595"/>
        </w:trPr>
        <w:tc>
          <w:tcPr>
            <w:tcW w:w="4899" w:type="dxa"/>
          </w:tcPr>
          <w:p w:rsidR="00C1363C" w:rsidRDefault="00266234">
            <w:r>
              <w:t xml:space="preserve">Garanti Bankası </w:t>
            </w:r>
            <w:proofErr w:type="spellStart"/>
            <w:r>
              <w:t>a.ş</w:t>
            </w:r>
            <w:proofErr w:type="spellEnd"/>
            <w:r>
              <w:t xml:space="preserve"> Emek. </w:t>
            </w:r>
            <w:proofErr w:type="spellStart"/>
            <w:r>
              <w:t>Yar.San.</w:t>
            </w:r>
            <w:proofErr w:type="gramStart"/>
            <w:r>
              <w:t>Vak</w:t>
            </w:r>
            <w:proofErr w:type="spellEnd"/>
            <w:proofErr w:type="gramEnd"/>
            <w:r>
              <w:t>.</w:t>
            </w:r>
          </w:p>
        </w:tc>
        <w:tc>
          <w:tcPr>
            <w:tcW w:w="4899" w:type="dxa"/>
          </w:tcPr>
          <w:p w:rsidR="00C1363C" w:rsidRDefault="005F13AF">
            <w:r>
              <w:t>Sevk belgesi veya vakıf kimlik kartı fotokopisi</w:t>
            </w:r>
          </w:p>
        </w:tc>
      </w:tr>
      <w:tr w:rsidR="00C1363C" w:rsidTr="00C1363C">
        <w:trPr>
          <w:trHeight w:val="595"/>
        </w:trPr>
        <w:tc>
          <w:tcPr>
            <w:tcW w:w="4899" w:type="dxa"/>
          </w:tcPr>
          <w:p w:rsidR="00C1363C" w:rsidRDefault="00266234">
            <w:r>
              <w:t xml:space="preserve">Türkiye İş Bankası </w:t>
            </w:r>
            <w:proofErr w:type="spellStart"/>
            <w:r>
              <w:t>a.ş</w:t>
            </w:r>
            <w:proofErr w:type="spellEnd"/>
          </w:p>
        </w:tc>
        <w:tc>
          <w:tcPr>
            <w:tcW w:w="4899" w:type="dxa"/>
          </w:tcPr>
          <w:p w:rsidR="00C1363C" w:rsidRDefault="00266234">
            <w:r>
              <w:t xml:space="preserve">Sevk belgesi </w:t>
            </w:r>
            <w:proofErr w:type="gramStart"/>
            <w:r>
              <w:t>veya  kimlik</w:t>
            </w:r>
            <w:proofErr w:type="gramEnd"/>
            <w:r>
              <w:t xml:space="preserve"> kartı fotokopisi</w:t>
            </w:r>
          </w:p>
        </w:tc>
      </w:tr>
      <w:tr w:rsidR="00C1363C" w:rsidTr="00C1363C">
        <w:trPr>
          <w:trHeight w:val="562"/>
        </w:trPr>
        <w:tc>
          <w:tcPr>
            <w:tcW w:w="4899" w:type="dxa"/>
          </w:tcPr>
          <w:p w:rsidR="00C1363C" w:rsidRDefault="00266234">
            <w:r>
              <w:t>Türkiye Odalar ve Borsalar Birliği</w:t>
            </w:r>
          </w:p>
        </w:tc>
        <w:tc>
          <w:tcPr>
            <w:tcW w:w="4899" w:type="dxa"/>
          </w:tcPr>
          <w:p w:rsidR="00C1363C" w:rsidRDefault="00A613DA">
            <w:r>
              <w:t>Kurum kimlik kartı fotokopisi</w:t>
            </w:r>
          </w:p>
        </w:tc>
      </w:tr>
      <w:tr w:rsidR="00C1363C" w:rsidTr="00C1363C">
        <w:trPr>
          <w:trHeight w:val="562"/>
        </w:trPr>
        <w:tc>
          <w:tcPr>
            <w:tcW w:w="4899" w:type="dxa"/>
          </w:tcPr>
          <w:p w:rsidR="00C1363C" w:rsidRDefault="00266234" w:rsidP="00266234">
            <w:r>
              <w:t>Türkiye Vakıflar Bankası</w:t>
            </w:r>
          </w:p>
        </w:tc>
        <w:tc>
          <w:tcPr>
            <w:tcW w:w="4899" w:type="dxa"/>
          </w:tcPr>
          <w:p w:rsidR="00C1363C" w:rsidRDefault="00A613DA">
            <w:r>
              <w:t xml:space="preserve">Hastane fatura biriminden </w:t>
            </w:r>
            <w:proofErr w:type="gramStart"/>
            <w:r>
              <w:t>provizyon</w:t>
            </w:r>
            <w:proofErr w:type="gramEnd"/>
            <w:r>
              <w:t xml:space="preserve"> çıkıntısı</w:t>
            </w:r>
          </w:p>
        </w:tc>
      </w:tr>
      <w:tr w:rsidR="00C1363C" w:rsidTr="00C1363C">
        <w:trPr>
          <w:trHeight w:val="595"/>
        </w:trPr>
        <w:tc>
          <w:tcPr>
            <w:tcW w:w="4899" w:type="dxa"/>
          </w:tcPr>
          <w:p w:rsidR="00C1363C" w:rsidRDefault="00A613DA">
            <w:r>
              <w:t xml:space="preserve">Suriyeli hastalar </w:t>
            </w:r>
          </w:p>
        </w:tc>
        <w:tc>
          <w:tcPr>
            <w:tcW w:w="4899" w:type="dxa"/>
          </w:tcPr>
          <w:p w:rsidR="00C1363C" w:rsidRDefault="00C7607F">
            <w:r>
              <w:t xml:space="preserve">Kimlik </w:t>
            </w:r>
            <w:bookmarkStart w:id="0" w:name="_GoBack"/>
            <w:bookmarkEnd w:id="0"/>
          </w:p>
        </w:tc>
      </w:tr>
      <w:tr w:rsidR="00C1363C" w:rsidTr="00C1363C">
        <w:trPr>
          <w:trHeight w:val="595"/>
        </w:trPr>
        <w:tc>
          <w:tcPr>
            <w:tcW w:w="4899" w:type="dxa"/>
          </w:tcPr>
          <w:p w:rsidR="00C1363C" w:rsidRDefault="00A613DA">
            <w:r>
              <w:t xml:space="preserve">Sağlık turizmi kapsamındaki hastalar </w:t>
            </w:r>
          </w:p>
        </w:tc>
        <w:tc>
          <w:tcPr>
            <w:tcW w:w="4899" w:type="dxa"/>
          </w:tcPr>
          <w:p w:rsidR="00C1363C" w:rsidRDefault="00A613DA">
            <w:r>
              <w:t>Pasaport</w:t>
            </w:r>
          </w:p>
        </w:tc>
      </w:tr>
      <w:tr w:rsidR="00C1363C" w:rsidTr="00C1363C">
        <w:trPr>
          <w:trHeight w:val="562"/>
        </w:trPr>
        <w:tc>
          <w:tcPr>
            <w:tcW w:w="4899" w:type="dxa"/>
          </w:tcPr>
          <w:p w:rsidR="00C1363C" w:rsidRDefault="00A613DA">
            <w:r>
              <w:t>Tutuklu ve Hükümlüler</w:t>
            </w:r>
          </w:p>
        </w:tc>
        <w:tc>
          <w:tcPr>
            <w:tcW w:w="4899" w:type="dxa"/>
          </w:tcPr>
          <w:p w:rsidR="00C1363C" w:rsidRDefault="00A613DA">
            <w:r>
              <w:t>Sevk belgesi</w:t>
            </w:r>
          </w:p>
        </w:tc>
      </w:tr>
      <w:tr w:rsidR="00C1363C" w:rsidTr="00C1363C">
        <w:trPr>
          <w:trHeight w:val="562"/>
        </w:trPr>
        <w:tc>
          <w:tcPr>
            <w:tcW w:w="4899" w:type="dxa"/>
          </w:tcPr>
          <w:p w:rsidR="00C1363C" w:rsidRDefault="00A613DA">
            <w:r>
              <w:t xml:space="preserve">Adli vakalar </w:t>
            </w:r>
          </w:p>
        </w:tc>
        <w:tc>
          <w:tcPr>
            <w:tcW w:w="4899" w:type="dxa"/>
          </w:tcPr>
          <w:p w:rsidR="00C1363C" w:rsidRDefault="00A613DA">
            <w:r>
              <w:t xml:space="preserve">Adli olaya </w:t>
            </w:r>
            <w:proofErr w:type="gramStart"/>
            <w:r>
              <w:t>karışmış  Sağlık</w:t>
            </w:r>
            <w:proofErr w:type="gramEnd"/>
            <w:r>
              <w:t xml:space="preserve"> ve Adalet Bakanlığı</w:t>
            </w:r>
          </w:p>
        </w:tc>
      </w:tr>
      <w:tr w:rsidR="00C1363C" w:rsidTr="00C1363C">
        <w:trPr>
          <w:trHeight w:val="562"/>
        </w:trPr>
        <w:tc>
          <w:tcPr>
            <w:tcW w:w="4899" w:type="dxa"/>
          </w:tcPr>
          <w:p w:rsidR="00C1363C" w:rsidRDefault="00A613DA">
            <w:proofErr w:type="gramStart"/>
            <w:r>
              <w:t>Diğer  hastalar</w:t>
            </w:r>
            <w:proofErr w:type="gramEnd"/>
            <w:r>
              <w:t xml:space="preserve"> ücretli muayene olabilirler</w:t>
            </w:r>
          </w:p>
        </w:tc>
        <w:tc>
          <w:tcPr>
            <w:tcW w:w="4899" w:type="dxa"/>
          </w:tcPr>
          <w:p w:rsidR="00C1363C" w:rsidRDefault="00C1363C"/>
        </w:tc>
      </w:tr>
      <w:tr w:rsidR="00C1363C" w:rsidTr="00C1363C">
        <w:trPr>
          <w:trHeight w:val="595"/>
        </w:trPr>
        <w:tc>
          <w:tcPr>
            <w:tcW w:w="4899" w:type="dxa"/>
          </w:tcPr>
          <w:p w:rsidR="00C1363C" w:rsidRDefault="00C1363C"/>
        </w:tc>
        <w:tc>
          <w:tcPr>
            <w:tcW w:w="4899" w:type="dxa"/>
          </w:tcPr>
          <w:p w:rsidR="00C1363C" w:rsidRDefault="00C1363C"/>
        </w:tc>
      </w:tr>
      <w:tr w:rsidR="00C1363C" w:rsidTr="00C1363C">
        <w:trPr>
          <w:trHeight w:val="628"/>
        </w:trPr>
        <w:tc>
          <w:tcPr>
            <w:tcW w:w="4899" w:type="dxa"/>
          </w:tcPr>
          <w:p w:rsidR="00C1363C" w:rsidRDefault="00C1363C"/>
        </w:tc>
        <w:tc>
          <w:tcPr>
            <w:tcW w:w="4899" w:type="dxa"/>
          </w:tcPr>
          <w:p w:rsidR="00C1363C" w:rsidRDefault="00C1363C"/>
        </w:tc>
      </w:tr>
    </w:tbl>
    <w:p w:rsidR="00C26011" w:rsidRDefault="00C26011"/>
    <w:tbl>
      <w:tblPr>
        <w:tblStyle w:val="TabloKlavuzu1"/>
        <w:tblW w:w="9781" w:type="dxa"/>
        <w:tblInd w:w="-34" w:type="dxa"/>
        <w:tblLook w:val="04A0" w:firstRow="1" w:lastRow="0" w:firstColumn="1" w:lastColumn="0" w:noHBand="0" w:noVBand="1"/>
      </w:tblPr>
      <w:tblGrid>
        <w:gridCol w:w="3403"/>
        <w:gridCol w:w="2976"/>
        <w:gridCol w:w="3402"/>
      </w:tblGrid>
      <w:tr w:rsidR="00C26011" w:rsidRPr="00C26011" w:rsidTr="00C26011">
        <w:tc>
          <w:tcPr>
            <w:tcW w:w="3403" w:type="dxa"/>
          </w:tcPr>
          <w:p w:rsidR="00C26011" w:rsidRPr="00C26011" w:rsidRDefault="00C26011" w:rsidP="00C2601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6011">
              <w:rPr>
                <w:rFonts w:ascii="Times New Roman" w:eastAsia="Times New Roman" w:hAnsi="Times New Roman" w:cs="Times New Roman"/>
                <w:b/>
              </w:rPr>
              <w:t>HAZIRLAYAN</w:t>
            </w:r>
          </w:p>
        </w:tc>
        <w:tc>
          <w:tcPr>
            <w:tcW w:w="2976" w:type="dxa"/>
          </w:tcPr>
          <w:p w:rsidR="00C26011" w:rsidRPr="00C26011" w:rsidRDefault="00C26011" w:rsidP="00C2601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6011">
              <w:rPr>
                <w:rFonts w:ascii="Times New Roman" w:eastAsia="Times New Roman" w:hAnsi="Times New Roman" w:cs="Times New Roman"/>
                <w:b/>
              </w:rPr>
              <w:t>KONTROL EDEN</w:t>
            </w:r>
          </w:p>
        </w:tc>
        <w:tc>
          <w:tcPr>
            <w:tcW w:w="3402" w:type="dxa"/>
          </w:tcPr>
          <w:p w:rsidR="00C26011" w:rsidRPr="00C26011" w:rsidRDefault="00C26011" w:rsidP="00C2601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6011">
              <w:rPr>
                <w:rFonts w:ascii="Times New Roman" w:eastAsia="Times New Roman" w:hAnsi="Times New Roman" w:cs="Times New Roman"/>
                <w:b/>
              </w:rPr>
              <w:t>ONAY</w:t>
            </w:r>
          </w:p>
        </w:tc>
      </w:tr>
      <w:tr w:rsidR="00C26011" w:rsidRPr="00C26011" w:rsidTr="00C26011">
        <w:trPr>
          <w:trHeight w:val="185"/>
        </w:trPr>
        <w:tc>
          <w:tcPr>
            <w:tcW w:w="3403" w:type="dxa"/>
          </w:tcPr>
          <w:p w:rsidR="00C26011" w:rsidRPr="00C26011" w:rsidRDefault="00C26011" w:rsidP="00C26011">
            <w:pPr>
              <w:tabs>
                <w:tab w:val="left" w:pos="15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6011">
              <w:rPr>
                <w:rFonts w:ascii="Times New Roman" w:eastAsia="Times New Roman" w:hAnsi="Times New Roman" w:cs="Times New Roman"/>
              </w:rPr>
              <w:t>KAMİLE BİLGİÇ ŞAHİN</w:t>
            </w:r>
          </w:p>
          <w:p w:rsidR="00C26011" w:rsidRPr="00C26011" w:rsidRDefault="00C26011" w:rsidP="00C26011">
            <w:pPr>
              <w:tabs>
                <w:tab w:val="left" w:pos="1515"/>
              </w:tabs>
              <w:jc w:val="center"/>
            </w:pPr>
            <w:r w:rsidRPr="00C26011">
              <w:rPr>
                <w:rFonts w:ascii="Times New Roman" w:eastAsia="Times New Roman" w:hAnsi="Times New Roman" w:cs="Times New Roman"/>
              </w:rPr>
              <w:t>KALİTE YÖNETİM BİRİMİ</w:t>
            </w:r>
          </w:p>
        </w:tc>
        <w:tc>
          <w:tcPr>
            <w:tcW w:w="2976" w:type="dxa"/>
          </w:tcPr>
          <w:p w:rsidR="00C26011" w:rsidRPr="00C26011" w:rsidRDefault="00C26011" w:rsidP="00C26011">
            <w:pPr>
              <w:tabs>
                <w:tab w:val="left" w:pos="15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26011">
              <w:rPr>
                <w:rFonts w:ascii="Times New Roman" w:eastAsia="Times New Roman" w:hAnsi="Times New Roman" w:cs="Times New Roman"/>
              </w:rPr>
              <w:t>TUNAY  DOĞAN</w:t>
            </w:r>
            <w:proofErr w:type="gramEnd"/>
          </w:p>
          <w:p w:rsidR="00C26011" w:rsidRPr="00C26011" w:rsidRDefault="00C26011" w:rsidP="00C26011">
            <w:pPr>
              <w:tabs>
                <w:tab w:val="left" w:pos="1515"/>
              </w:tabs>
              <w:jc w:val="center"/>
            </w:pPr>
            <w:r w:rsidRPr="00C26011">
              <w:rPr>
                <w:rFonts w:ascii="Times New Roman" w:eastAsia="Times New Roman" w:hAnsi="Times New Roman" w:cs="Times New Roman"/>
              </w:rPr>
              <w:t>KALİTE DİREKTÖRÜ</w:t>
            </w:r>
          </w:p>
        </w:tc>
        <w:tc>
          <w:tcPr>
            <w:tcW w:w="3402" w:type="dxa"/>
          </w:tcPr>
          <w:p w:rsidR="00C26011" w:rsidRPr="00C26011" w:rsidRDefault="00C26011" w:rsidP="00C2601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26011">
              <w:rPr>
                <w:rFonts w:ascii="Times New Roman" w:eastAsia="Times New Roman" w:hAnsi="Times New Roman" w:cs="Times New Roman"/>
              </w:rPr>
              <w:t>UZM.DR.BURAK</w:t>
            </w:r>
            <w:proofErr w:type="gramEnd"/>
            <w:r w:rsidRPr="00C26011">
              <w:rPr>
                <w:rFonts w:ascii="Times New Roman" w:eastAsia="Times New Roman" w:hAnsi="Times New Roman" w:cs="Times New Roman"/>
              </w:rPr>
              <w:t xml:space="preserve"> ÇAPACI</w:t>
            </w:r>
          </w:p>
          <w:p w:rsidR="00C26011" w:rsidRPr="00C26011" w:rsidRDefault="00C26011" w:rsidP="00C2601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6011">
              <w:rPr>
                <w:rFonts w:ascii="Times New Roman" w:eastAsia="Times New Roman" w:hAnsi="Times New Roman" w:cs="Times New Roman"/>
              </w:rPr>
              <w:t>BAŞHEKİM V.</w:t>
            </w:r>
          </w:p>
          <w:p w:rsidR="00C26011" w:rsidRPr="00C26011" w:rsidRDefault="00C26011" w:rsidP="00C26011">
            <w:pPr>
              <w:tabs>
                <w:tab w:val="left" w:pos="1515"/>
              </w:tabs>
              <w:jc w:val="center"/>
            </w:pPr>
          </w:p>
        </w:tc>
      </w:tr>
    </w:tbl>
    <w:p w:rsidR="0038126D" w:rsidRPr="00C26011" w:rsidRDefault="0038126D" w:rsidP="00C26011"/>
    <w:sectPr w:rsidR="0038126D" w:rsidRPr="00C260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75C" w:rsidRDefault="006C775C" w:rsidP="00C1363C">
      <w:pPr>
        <w:spacing w:after="0" w:line="240" w:lineRule="auto"/>
      </w:pPr>
      <w:r>
        <w:separator/>
      </w:r>
    </w:p>
  </w:endnote>
  <w:endnote w:type="continuationSeparator" w:id="0">
    <w:p w:rsidR="006C775C" w:rsidRDefault="006C775C" w:rsidP="00C1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75C" w:rsidRDefault="006C775C" w:rsidP="00C1363C">
      <w:pPr>
        <w:spacing w:after="0" w:line="240" w:lineRule="auto"/>
      </w:pPr>
      <w:r>
        <w:separator/>
      </w:r>
    </w:p>
  </w:footnote>
  <w:footnote w:type="continuationSeparator" w:id="0">
    <w:p w:rsidR="006C775C" w:rsidRDefault="006C775C" w:rsidP="00C13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837" w:type="dxa"/>
      <w:tblInd w:w="-90" w:type="dxa"/>
      <w:tblLook w:val="04A0" w:firstRow="1" w:lastRow="0" w:firstColumn="1" w:lastColumn="0" w:noHBand="0" w:noVBand="1"/>
    </w:tblPr>
    <w:tblGrid>
      <w:gridCol w:w="2106"/>
      <w:gridCol w:w="1870"/>
      <w:gridCol w:w="2062"/>
      <w:gridCol w:w="1534"/>
      <w:gridCol w:w="2265"/>
    </w:tblGrid>
    <w:tr w:rsidR="00C1363C" w:rsidTr="005F13AF">
      <w:trPr>
        <w:trHeight w:val="835"/>
      </w:trPr>
      <w:tc>
        <w:tcPr>
          <w:tcW w:w="2106" w:type="dxa"/>
        </w:tcPr>
        <w:p w:rsidR="00C1363C" w:rsidRDefault="00C1363C" w:rsidP="00954344">
          <w:r w:rsidRPr="008C105C">
            <w:rPr>
              <w:noProof/>
            </w:rPr>
            <w:drawing>
              <wp:inline distT="0" distB="0" distL="0" distR="0" wp14:anchorId="7D53059B" wp14:editId="750B1865">
                <wp:extent cx="1181100" cy="647700"/>
                <wp:effectExtent l="19050" t="0" r="0" b="0"/>
                <wp:docPr id="4" name="Resim 1" descr="saÄlik bakanliÄi logosu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Älik bakanliÄi logosu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035" cy="6476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1" w:type="dxa"/>
          <w:gridSpan w:val="4"/>
        </w:tcPr>
        <w:p w:rsidR="00C1363C" w:rsidRPr="00DA20F8" w:rsidRDefault="00C1363C" w:rsidP="00954344">
          <w:pPr>
            <w:jc w:val="center"/>
            <w:rPr>
              <w:b/>
            </w:rPr>
          </w:pPr>
          <w:r w:rsidRPr="00DA20F8">
            <w:rPr>
              <w:b/>
            </w:rPr>
            <w:t>PATNOS DEVLET HASTANESİ</w:t>
          </w:r>
        </w:p>
        <w:p w:rsidR="00C1363C" w:rsidRDefault="00C1363C" w:rsidP="00954344">
          <w:pPr>
            <w:jc w:val="center"/>
          </w:pPr>
          <w:r>
            <w:rPr>
              <w:b/>
            </w:rPr>
            <w:t>ANLAŞMALI KURUMLARDAN İSTENEN BELGELER</w:t>
          </w:r>
        </w:p>
      </w:tc>
    </w:tr>
    <w:tr w:rsidR="00C1363C" w:rsidTr="005F13AF">
      <w:trPr>
        <w:trHeight w:val="225"/>
      </w:trPr>
      <w:tc>
        <w:tcPr>
          <w:tcW w:w="2106" w:type="dxa"/>
        </w:tcPr>
        <w:p w:rsidR="00C1363C" w:rsidRPr="002F3AF9" w:rsidRDefault="00C1363C" w:rsidP="00954344">
          <w:pPr>
            <w:pStyle w:val="stbilgi"/>
            <w:rPr>
              <w:b/>
              <w:sz w:val="16"/>
              <w:szCs w:val="16"/>
            </w:rPr>
          </w:pPr>
          <w:r w:rsidRPr="002F3AF9">
            <w:rPr>
              <w:b/>
              <w:sz w:val="16"/>
              <w:szCs w:val="16"/>
            </w:rPr>
            <w:t>KOD:</w:t>
          </w:r>
          <w:r>
            <w:rPr>
              <w:sz w:val="18"/>
              <w:szCs w:val="18"/>
            </w:rPr>
            <w:t xml:space="preserve"> </w:t>
          </w:r>
          <w:proofErr w:type="gramStart"/>
          <w:r>
            <w:rPr>
              <w:sz w:val="18"/>
              <w:szCs w:val="18"/>
            </w:rPr>
            <w:t>KU.YD</w:t>
          </w:r>
          <w:proofErr w:type="gramEnd"/>
          <w:r>
            <w:rPr>
              <w:sz w:val="18"/>
              <w:szCs w:val="18"/>
            </w:rPr>
            <w:t>.07</w:t>
          </w:r>
        </w:p>
      </w:tc>
      <w:tc>
        <w:tcPr>
          <w:tcW w:w="1870" w:type="dxa"/>
        </w:tcPr>
        <w:p w:rsidR="00C1363C" w:rsidRPr="002F3AF9" w:rsidRDefault="00C1363C" w:rsidP="00C1363C">
          <w:pPr>
            <w:pStyle w:val="stbilgi"/>
            <w:tabs>
              <w:tab w:val="clear" w:pos="4536"/>
              <w:tab w:val="clear" w:pos="9072"/>
              <w:tab w:val="left" w:pos="1230"/>
            </w:tabs>
            <w:rPr>
              <w:b/>
              <w:sz w:val="16"/>
              <w:szCs w:val="16"/>
            </w:rPr>
          </w:pPr>
          <w:r w:rsidRPr="002F3AF9">
            <w:rPr>
              <w:b/>
              <w:sz w:val="16"/>
              <w:szCs w:val="16"/>
            </w:rPr>
            <w:t>Y.TARİHİ:</w:t>
          </w:r>
          <w:r>
            <w:rPr>
              <w:sz w:val="18"/>
              <w:szCs w:val="18"/>
            </w:rPr>
            <w:t xml:space="preserve"> 01.01.2019</w:t>
          </w:r>
        </w:p>
      </w:tc>
      <w:tc>
        <w:tcPr>
          <w:tcW w:w="2062" w:type="dxa"/>
        </w:tcPr>
        <w:p w:rsidR="00C1363C" w:rsidRPr="002F3AF9" w:rsidRDefault="00C1363C" w:rsidP="00C1363C">
          <w:pPr>
            <w:pStyle w:val="stbilgi"/>
            <w:tabs>
              <w:tab w:val="clear" w:pos="4536"/>
              <w:tab w:val="clear" w:pos="9072"/>
              <w:tab w:val="left" w:pos="1230"/>
            </w:tabs>
            <w:rPr>
              <w:b/>
              <w:sz w:val="16"/>
              <w:szCs w:val="16"/>
            </w:rPr>
          </w:pPr>
          <w:proofErr w:type="gramStart"/>
          <w:r w:rsidRPr="002F3AF9">
            <w:rPr>
              <w:b/>
              <w:sz w:val="16"/>
              <w:szCs w:val="16"/>
            </w:rPr>
            <w:t>REV.TARİHİ</w:t>
          </w:r>
          <w:proofErr w:type="gramEnd"/>
          <w:r>
            <w:rPr>
              <w:b/>
              <w:sz w:val="16"/>
              <w:szCs w:val="16"/>
            </w:rPr>
            <w:t>:0</w:t>
          </w:r>
        </w:p>
      </w:tc>
      <w:tc>
        <w:tcPr>
          <w:tcW w:w="1534" w:type="dxa"/>
        </w:tcPr>
        <w:p w:rsidR="00C1363C" w:rsidRPr="002F3AF9" w:rsidRDefault="00C1363C" w:rsidP="00954344">
          <w:pPr>
            <w:pStyle w:val="stbilgi"/>
            <w:rPr>
              <w:b/>
              <w:sz w:val="16"/>
              <w:szCs w:val="16"/>
            </w:rPr>
          </w:pPr>
          <w:r w:rsidRPr="002F3AF9">
            <w:rPr>
              <w:b/>
              <w:sz w:val="16"/>
              <w:szCs w:val="16"/>
            </w:rPr>
            <w:t>REV. NO:</w:t>
          </w:r>
          <w:r>
            <w:rPr>
              <w:b/>
              <w:sz w:val="16"/>
              <w:szCs w:val="16"/>
            </w:rPr>
            <w:t>01</w:t>
          </w:r>
        </w:p>
      </w:tc>
      <w:tc>
        <w:tcPr>
          <w:tcW w:w="2265" w:type="dxa"/>
        </w:tcPr>
        <w:p w:rsidR="00C1363C" w:rsidRPr="002F3AF9" w:rsidRDefault="00C1363C" w:rsidP="00954344">
          <w:pPr>
            <w:pStyle w:val="stbilgi"/>
            <w:rPr>
              <w:b/>
              <w:sz w:val="16"/>
              <w:szCs w:val="16"/>
            </w:rPr>
          </w:pPr>
          <w:r w:rsidRPr="002F3AF9">
            <w:rPr>
              <w:b/>
              <w:sz w:val="16"/>
              <w:szCs w:val="16"/>
            </w:rPr>
            <w:t>SAYFA NO:</w:t>
          </w:r>
          <w:r>
            <w:rPr>
              <w:b/>
              <w:sz w:val="16"/>
              <w:szCs w:val="16"/>
            </w:rPr>
            <w:t>1</w:t>
          </w:r>
        </w:p>
      </w:tc>
    </w:tr>
  </w:tbl>
  <w:p w:rsidR="00C1363C" w:rsidRDefault="00C1363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363C"/>
    <w:rsid w:val="00266234"/>
    <w:rsid w:val="0038126D"/>
    <w:rsid w:val="005F13AF"/>
    <w:rsid w:val="006C775C"/>
    <w:rsid w:val="00A613DA"/>
    <w:rsid w:val="00C1363C"/>
    <w:rsid w:val="00C26011"/>
    <w:rsid w:val="00C7607F"/>
    <w:rsid w:val="00DF3B60"/>
    <w:rsid w:val="00E1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3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13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363C"/>
  </w:style>
  <w:style w:type="paragraph" w:styleId="Altbilgi">
    <w:name w:val="footer"/>
    <w:basedOn w:val="Normal"/>
    <w:link w:val="AltbilgiChar"/>
    <w:uiPriority w:val="99"/>
    <w:unhideWhenUsed/>
    <w:rsid w:val="00C13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363C"/>
  </w:style>
  <w:style w:type="paragraph" w:styleId="BalonMetni">
    <w:name w:val="Balloon Text"/>
    <w:basedOn w:val="Normal"/>
    <w:link w:val="BalonMetniChar"/>
    <w:uiPriority w:val="99"/>
    <w:semiHidden/>
    <w:unhideWhenUsed/>
    <w:rsid w:val="00C1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363C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C260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edip</dc:creator>
  <cp:keywords/>
  <dc:description/>
  <cp:lastModifiedBy>bilgişlem</cp:lastModifiedBy>
  <cp:revision>6</cp:revision>
  <cp:lastPrinted>2019-03-19T07:52:00Z</cp:lastPrinted>
  <dcterms:created xsi:type="dcterms:W3CDTF">2019-03-19T07:17:00Z</dcterms:created>
  <dcterms:modified xsi:type="dcterms:W3CDTF">2019-08-16T11:36:00Z</dcterms:modified>
</cp:coreProperties>
</file>